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524" w:rsidRDefault="00CA4524">
      <w:pPr>
        <w:spacing w:line="240" w:lineRule="auto"/>
        <w:jc w:val="center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 xml:space="preserve">Land </w:t>
      </w:r>
      <w:r w:rsidR="001B5428">
        <w:rPr>
          <w:rFonts w:ascii="Arial" w:hAnsi="Arial" w:cs="Arial"/>
          <w:sz w:val="36"/>
        </w:rPr>
        <w:t>&amp; Soil</w:t>
      </w:r>
      <w:r>
        <w:rPr>
          <w:rFonts w:ascii="Arial" w:hAnsi="Arial" w:cs="Arial"/>
          <w:sz w:val="36"/>
        </w:rPr>
        <w:t xml:space="preserve"> Review</w:t>
      </w:r>
    </w:p>
    <w:p w:rsidR="00CA4524" w:rsidRDefault="00CA4524">
      <w:pPr>
        <w:spacing w:line="240" w:lineRule="auto"/>
        <w:rPr>
          <w:rFonts w:ascii="Arial" w:hAnsi="Arial" w:cs="Arial"/>
          <w:sz w:val="28"/>
          <w:u w:val="single"/>
        </w:rPr>
      </w:pPr>
      <w:r>
        <w:rPr>
          <w:rFonts w:ascii="Arial" w:hAnsi="Arial" w:cs="Arial"/>
          <w:sz w:val="28"/>
          <w:u w:val="single"/>
        </w:rPr>
        <w:t>Terms to Know:</w:t>
      </w:r>
    </w:p>
    <w:p w:rsidR="00CA4524" w:rsidRDefault="00CA4524">
      <w:pPr>
        <w:spacing w:line="240" w:lineRule="auto"/>
        <w:rPr>
          <w:rFonts w:ascii="Arial" w:hAnsi="Arial" w:cs="Arial"/>
          <w:szCs w:val="20"/>
        </w:rPr>
      </w:pPr>
    </w:p>
    <w:p w:rsidR="00993C9C" w:rsidRDefault="00993C9C">
      <w:pPr>
        <w:spacing w:line="240" w:lineRule="auto"/>
        <w:rPr>
          <w:rFonts w:ascii="Arial" w:hAnsi="Arial" w:cs="Arial"/>
          <w:szCs w:val="20"/>
        </w:rPr>
        <w:sectPr w:rsidR="00993C9C">
          <w:type w:val="continuous"/>
          <w:pgSz w:w="12240" w:h="15840"/>
          <w:pgMar w:top="960" w:right="960" w:bottom="960" w:left="960" w:header="720" w:footer="720" w:gutter="0"/>
          <w:cols w:space="720"/>
          <w:docGrid w:linePitch="360"/>
        </w:sectPr>
      </w:pPr>
    </w:p>
    <w:p w:rsidR="001B5428" w:rsidRDefault="001B5428">
      <w:pPr>
        <w:spacing w:line="240" w:lineRule="auto"/>
        <w:rPr>
          <w:rFonts w:ascii="Arial" w:hAnsi="Arial" w:cs="Arial"/>
          <w:szCs w:val="20"/>
        </w:rPr>
      </w:pPr>
    </w:p>
    <w:p w:rsidR="00993C9C" w:rsidRDefault="00993C9C">
      <w:pPr>
        <w:spacing w:line="240" w:lineRule="auto"/>
        <w:rPr>
          <w:rFonts w:ascii="Arial" w:hAnsi="Arial" w:cs="Arial"/>
          <w:szCs w:val="20"/>
        </w:rPr>
        <w:sectPr w:rsidR="00993C9C">
          <w:type w:val="continuous"/>
          <w:pgSz w:w="12240" w:h="15840"/>
          <w:pgMar w:top="960" w:right="960" w:bottom="960" w:left="960" w:header="720" w:footer="720" w:gutter="0"/>
          <w:cols w:space="720"/>
          <w:docGrid w:linePitch="360"/>
        </w:sectPr>
      </w:pPr>
    </w:p>
    <w:p w:rsidR="001B5428" w:rsidRDefault="00A55180">
      <w:pPr>
        <w:spacing w:line="24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>B</w:t>
      </w:r>
      <w:r w:rsidR="001B5428">
        <w:rPr>
          <w:rFonts w:ascii="Arial" w:hAnsi="Arial" w:cs="Arial"/>
          <w:szCs w:val="20"/>
        </w:rPr>
        <w:t>edrock</w:t>
      </w:r>
    </w:p>
    <w:p w:rsidR="001B5428" w:rsidRDefault="001B5428">
      <w:pPr>
        <w:spacing w:line="24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Clay</w:t>
      </w:r>
    </w:p>
    <w:p w:rsidR="001B5428" w:rsidRDefault="001B5428">
      <w:pPr>
        <w:spacing w:line="24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Clear cutting</w:t>
      </w:r>
    </w:p>
    <w:p w:rsidR="001B5428" w:rsidRDefault="001B5428">
      <w:pPr>
        <w:spacing w:line="24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Deforestation</w:t>
      </w:r>
    </w:p>
    <w:p w:rsidR="001B5428" w:rsidRDefault="001B5428">
      <w:pPr>
        <w:spacing w:line="24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Desertification</w:t>
      </w:r>
    </w:p>
    <w:p w:rsidR="00A55180" w:rsidRDefault="00A55180">
      <w:pPr>
        <w:spacing w:line="240" w:lineRule="auto"/>
        <w:rPr>
          <w:rFonts w:ascii="Arial" w:hAnsi="Arial" w:cs="Arial"/>
          <w:szCs w:val="20"/>
        </w:rPr>
      </w:pPr>
      <w:proofErr w:type="spellStart"/>
      <w:r>
        <w:rPr>
          <w:rFonts w:ascii="Arial" w:hAnsi="Arial" w:cs="Arial"/>
          <w:szCs w:val="20"/>
        </w:rPr>
        <w:t>Elluviation</w:t>
      </w:r>
      <w:proofErr w:type="spellEnd"/>
    </w:p>
    <w:p w:rsidR="001B5428" w:rsidRDefault="001B5428">
      <w:pPr>
        <w:spacing w:line="24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Humus</w:t>
      </w:r>
    </w:p>
    <w:p w:rsidR="001B5428" w:rsidRDefault="001B5428">
      <w:pPr>
        <w:spacing w:line="24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Infrastructure</w:t>
      </w:r>
    </w:p>
    <w:p w:rsidR="001B5428" w:rsidRDefault="001B5428">
      <w:pPr>
        <w:spacing w:line="24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Land-use planning</w:t>
      </w:r>
    </w:p>
    <w:p w:rsidR="001B5428" w:rsidRDefault="001B5428">
      <w:pPr>
        <w:spacing w:line="24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Logging</w:t>
      </w:r>
    </w:p>
    <w:p w:rsidR="00D04243" w:rsidRDefault="00D04243">
      <w:pPr>
        <w:spacing w:line="24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>Minerals</w:t>
      </w:r>
    </w:p>
    <w:p w:rsidR="001B5428" w:rsidRDefault="001B5428">
      <w:pPr>
        <w:spacing w:line="24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Open </w:t>
      </w:r>
      <w:r w:rsidR="00D04243">
        <w:rPr>
          <w:rFonts w:ascii="Arial" w:hAnsi="Arial" w:cs="Arial"/>
          <w:szCs w:val="20"/>
        </w:rPr>
        <w:t>pit mining</w:t>
      </w:r>
    </w:p>
    <w:p w:rsidR="001B5428" w:rsidRDefault="001B5428">
      <w:pPr>
        <w:spacing w:line="24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Open spaces</w:t>
      </w:r>
    </w:p>
    <w:p w:rsidR="00D04243" w:rsidRDefault="00D04243">
      <w:pPr>
        <w:spacing w:line="24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Ore</w:t>
      </w:r>
    </w:p>
    <w:p w:rsidR="001B5428" w:rsidRDefault="001B5428">
      <w:pPr>
        <w:spacing w:line="24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Permeability</w:t>
      </w:r>
    </w:p>
    <w:p w:rsidR="001B5428" w:rsidRDefault="001B5428">
      <w:pPr>
        <w:spacing w:line="24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Reclamation</w:t>
      </w:r>
    </w:p>
    <w:p w:rsidR="001B5428" w:rsidRDefault="001B5428">
      <w:pPr>
        <w:spacing w:line="24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Reforestation</w:t>
      </w:r>
    </w:p>
    <w:p w:rsidR="001B5428" w:rsidRDefault="001B5428">
      <w:pPr>
        <w:spacing w:line="24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Rock</w:t>
      </w:r>
      <w:r w:rsidR="00D04243">
        <w:rPr>
          <w:rFonts w:ascii="Arial" w:hAnsi="Arial" w:cs="Arial"/>
          <w:szCs w:val="20"/>
        </w:rPr>
        <w:t>s</w:t>
      </w:r>
    </w:p>
    <w:p w:rsidR="001B5428" w:rsidRDefault="00A55180">
      <w:pPr>
        <w:spacing w:line="24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S</w:t>
      </w:r>
      <w:r w:rsidR="00D04243">
        <w:rPr>
          <w:rFonts w:ascii="Arial" w:hAnsi="Arial" w:cs="Arial"/>
          <w:szCs w:val="20"/>
        </w:rPr>
        <w:t>and</w:t>
      </w:r>
    </w:p>
    <w:p w:rsidR="001B5428" w:rsidRDefault="001B5428">
      <w:pPr>
        <w:spacing w:line="24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Selective cutting</w:t>
      </w:r>
    </w:p>
    <w:p w:rsidR="001B5428" w:rsidRDefault="001B5428">
      <w:pPr>
        <w:spacing w:line="24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>Silt</w:t>
      </w:r>
    </w:p>
    <w:p w:rsidR="001B5428" w:rsidRDefault="001B5428">
      <w:pPr>
        <w:spacing w:line="24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Soil</w:t>
      </w:r>
    </w:p>
    <w:p w:rsidR="001B5428" w:rsidRDefault="001B5428">
      <w:pPr>
        <w:spacing w:line="24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Strip mining</w:t>
      </w:r>
    </w:p>
    <w:p w:rsidR="001B5428" w:rsidRDefault="001B5428">
      <w:pPr>
        <w:spacing w:line="24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Suburban sprawl</w:t>
      </w:r>
    </w:p>
    <w:p w:rsidR="001B5428" w:rsidRDefault="001B5428">
      <w:pPr>
        <w:spacing w:line="24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Topsoil</w:t>
      </w:r>
    </w:p>
    <w:p w:rsidR="001B5428" w:rsidRDefault="001B5428">
      <w:pPr>
        <w:spacing w:line="24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Urban area</w:t>
      </w:r>
    </w:p>
    <w:p w:rsidR="001B5428" w:rsidRDefault="001B5428">
      <w:pPr>
        <w:spacing w:line="24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Urban renewal</w:t>
      </w:r>
    </w:p>
    <w:p w:rsidR="00993C9C" w:rsidRDefault="001B5428">
      <w:pPr>
        <w:spacing w:line="240" w:lineRule="auto"/>
        <w:rPr>
          <w:rFonts w:ascii="Arial" w:hAnsi="Arial" w:cs="Arial"/>
          <w:szCs w:val="20"/>
        </w:rPr>
        <w:sectPr w:rsidR="00993C9C" w:rsidSect="00993C9C">
          <w:type w:val="continuous"/>
          <w:pgSz w:w="12240" w:h="15840"/>
          <w:pgMar w:top="960" w:right="960" w:bottom="960" w:left="960" w:header="720" w:footer="720" w:gutter="0"/>
          <w:cols w:num="3" w:space="720"/>
          <w:docGrid w:linePitch="360"/>
        </w:sectPr>
      </w:pPr>
      <w:proofErr w:type="gramStart"/>
      <w:r>
        <w:rPr>
          <w:rFonts w:ascii="Arial" w:hAnsi="Arial" w:cs="Arial"/>
          <w:szCs w:val="20"/>
        </w:rPr>
        <w:t>urbanization</w:t>
      </w:r>
      <w:proofErr w:type="gramEnd"/>
    </w:p>
    <w:p w:rsidR="001B5428" w:rsidRDefault="001B5428">
      <w:pPr>
        <w:spacing w:line="240" w:lineRule="auto"/>
        <w:rPr>
          <w:rFonts w:ascii="Arial" w:hAnsi="Arial" w:cs="Arial"/>
          <w:szCs w:val="20"/>
        </w:rPr>
      </w:pPr>
    </w:p>
    <w:p w:rsidR="001B5428" w:rsidRDefault="001B5428">
      <w:pPr>
        <w:spacing w:line="240" w:lineRule="auto"/>
        <w:rPr>
          <w:rFonts w:ascii="Arial" w:hAnsi="Arial" w:cs="Arial"/>
          <w:szCs w:val="20"/>
        </w:rPr>
      </w:pPr>
    </w:p>
    <w:p w:rsidR="00993C9C" w:rsidRDefault="00993C9C">
      <w:pPr>
        <w:rPr>
          <w:rFonts w:ascii="Arial" w:hAnsi="Arial" w:cs="Arial"/>
        </w:rPr>
        <w:sectPr w:rsidR="00993C9C">
          <w:type w:val="continuous"/>
          <w:pgSz w:w="12240" w:h="15840"/>
          <w:pgMar w:top="960" w:right="960" w:bottom="960" w:left="960" w:header="720" w:footer="720" w:gutter="0"/>
          <w:cols w:space="720"/>
          <w:docGrid w:linePitch="360"/>
        </w:sectPr>
      </w:pPr>
    </w:p>
    <w:p w:rsidR="00CA4524" w:rsidRDefault="00CA4524">
      <w:pPr>
        <w:rPr>
          <w:rFonts w:ascii="Arial" w:hAnsi="Arial" w:cs="Arial"/>
        </w:rPr>
      </w:pPr>
    </w:p>
    <w:p w:rsidR="00993C9C" w:rsidRDefault="00993C9C">
      <w:pPr>
        <w:rPr>
          <w:rFonts w:ascii="Arial" w:hAnsi="Arial" w:cs="Arial"/>
        </w:rPr>
      </w:pPr>
      <w:r>
        <w:rPr>
          <w:rFonts w:ascii="Arial" w:hAnsi="Arial" w:cs="Arial"/>
        </w:rPr>
        <w:t>Take the terms above and categorize them using the follow groups. Define each in the context of land use and soil structure.</w:t>
      </w:r>
    </w:p>
    <w:p w:rsidR="00993C9C" w:rsidRDefault="00993C9C">
      <w:pPr>
        <w:rPr>
          <w:rFonts w:ascii="Arial" w:hAnsi="Arial" w:cs="Arial"/>
        </w:rPr>
      </w:pPr>
      <w:r>
        <w:rPr>
          <w:rFonts w:ascii="Arial" w:hAnsi="Arial" w:cs="Arial"/>
        </w:rPr>
        <w:t>Soil</w:t>
      </w:r>
    </w:p>
    <w:p w:rsidR="00993C9C" w:rsidRDefault="00993C9C" w:rsidP="00A55180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a)</w:t>
      </w:r>
    </w:p>
    <w:p w:rsidR="00993C9C" w:rsidRDefault="00993C9C" w:rsidP="00A55180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b)</w:t>
      </w:r>
    </w:p>
    <w:p w:rsidR="00993C9C" w:rsidRDefault="00993C9C" w:rsidP="00A55180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c)</w:t>
      </w:r>
    </w:p>
    <w:p w:rsidR="00993C9C" w:rsidRDefault="00993C9C" w:rsidP="00A55180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d)</w:t>
      </w:r>
    </w:p>
    <w:p w:rsidR="00D04243" w:rsidRDefault="00D04243" w:rsidP="00A55180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e)</w:t>
      </w:r>
    </w:p>
    <w:p w:rsidR="00D04243" w:rsidRDefault="00D04243" w:rsidP="00A55180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f)</w:t>
      </w:r>
    </w:p>
    <w:p w:rsidR="00D04243" w:rsidRDefault="00D04243" w:rsidP="00A55180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g)</w:t>
      </w:r>
    </w:p>
    <w:p w:rsidR="00D04243" w:rsidRDefault="00D04243" w:rsidP="00A55180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h)</w:t>
      </w:r>
    </w:p>
    <w:p w:rsidR="00D04243" w:rsidRDefault="00D04243" w:rsidP="00A55180">
      <w:pPr>
        <w:spacing w:line="480" w:lineRule="auto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i</w:t>
      </w:r>
      <w:proofErr w:type="spellEnd"/>
      <w:proofErr w:type="gramEnd"/>
      <w:r>
        <w:rPr>
          <w:rFonts w:ascii="Arial" w:hAnsi="Arial" w:cs="Arial"/>
        </w:rPr>
        <w:t>)</w:t>
      </w:r>
    </w:p>
    <w:p w:rsidR="00D04243" w:rsidRDefault="00D04243" w:rsidP="00A55180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j)</w:t>
      </w:r>
    </w:p>
    <w:p w:rsidR="00A55180" w:rsidRDefault="00A55180" w:rsidP="00A55180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k)</w:t>
      </w:r>
    </w:p>
    <w:p w:rsidR="00D04243" w:rsidRDefault="00D04243">
      <w:pPr>
        <w:rPr>
          <w:rFonts w:ascii="Arial" w:hAnsi="Arial" w:cs="Arial"/>
        </w:rPr>
      </w:pPr>
    </w:p>
    <w:p w:rsidR="00A55180" w:rsidRDefault="00A55180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93C9C" w:rsidRDefault="00993C9C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Forests as a resource</w:t>
      </w:r>
    </w:p>
    <w:p w:rsidR="00993C9C" w:rsidRDefault="00993C9C" w:rsidP="00A55180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a)</w:t>
      </w:r>
    </w:p>
    <w:p w:rsidR="00993C9C" w:rsidRDefault="00993C9C" w:rsidP="00A55180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b)</w:t>
      </w:r>
    </w:p>
    <w:p w:rsidR="00993C9C" w:rsidRDefault="00993C9C" w:rsidP="00A55180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c)</w:t>
      </w:r>
    </w:p>
    <w:p w:rsidR="00993C9C" w:rsidRDefault="00993C9C" w:rsidP="00A55180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d)</w:t>
      </w:r>
    </w:p>
    <w:p w:rsidR="00A55180" w:rsidRDefault="00A55180">
      <w:pPr>
        <w:rPr>
          <w:rFonts w:ascii="Arial" w:hAnsi="Arial" w:cs="Arial"/>
        </w:rPr>
      </w:pPr>
    </w:p>
    <w:p w:rsidR="00993C9C" w:rsidRDefault="00993C9C">
      <w:pPr>
        <w:rPr>
          <w:rFonts w:ascii="Arial" w:hAnsi="Arial" w:cs="Arial"/>
        </w:rPr>
      </w:pPr>
      <w:r>
        <w:rPr>
          <w:rFonts w:ascii="Arial" w:hAnsi="Arial" w:cs="Arial"/>
        </w:rPr>
        <w:t>Mining</w:t>
      </w:r>
    </w:p>
    <w:p w:rsidR="00993C9C" w:rsidRDefault="00993C9C" w:rsidP="00A55180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a)</w:t>
      </w:r>
    </w:p>
    <w:p w:rsidR="00993C9C" w:rsidRDefault="00993C9C" w:rsidP="00A55180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b)</w:t>
      </w:r>
    </w:p>
    <w:p w:rsidR="00993C9C" w:rsidRDefault="00993C9C" w:rsidP="00A55180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c)</w:t>
      </w:r>
    </w:p>
    <w:p w:rsidR="00993C9C" w:rsidRDefault="00993C9C" w:rsidP="00A55180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d)</w:t>
      </w:r>
    </w:p>
    <w:p w:rsidR="00A55180" w:rsidRDefault="00A55180" w:rsidP="00A55180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e)</w:t>
      </w:r>
    </w:p>
    <w:p w:rsidR="00A55180" w:rsidRDefault="00A55180" w:rsidP="00993C9C">
      <w:pPr>
        <w:rPr>
          <w:rFonts w:ascii="Arial" w:hAnsi="Arial" w:cs="Arial"/>
        </w:rPr>
      </w:pPr>
    </w:p>
    <w:p w:rsidR="00993C9C" w:rsidRDefault="00A55180" w:rsidP="00993C9C">
      <w:pPr>
        <w:rPr>
          <w:rFonts w:ascii="Arial" w:hAnsi="Arial" w:cs="Arial"/>
        </w:rPr>
      </w:pPr>
      <w:r>
        <w:rPr>
          <w:rFonts w:ascii="Arial" w:hAnsi="Arial" w:cs="Arial"/>
        </w:rPr>
        <w:t>Land Development</w:t>
      </w:r>
    </w:p>
    <w:p w:rsidR="00A55180" w:rsidRDefault="00A55180" w:rsidP="00A55180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a)</w:t>
      </w:r>
    </w:p>
    <w:p w:rsidR="00A55180" w:rsidRDefault="00A55180" w:rsidP="00A55180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b)</w:t>
      </w:r>
    </w:p>
    <w:p w:rsidR="00A55180" w:rsidRDefault="00A55180" w:rsidP="00A55180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c)</w:t>
      </w:r>
    </w:p>
    <w:p w:rsidR="00A55180" w:rsidRDefault="00A55180" w:rsidP="00A55180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d)</w:t>
      </w:r>
    </w:p>
    <w:p w:rsidR="00A55180" w:rsidRDefault="00A55180" w:rsidP="00A55180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e)</w:t>
      </w:r>
    </w:p>
    <w:p w:rsidR="00A55180" w:rsidRDefault="00A55180" w:rsidP="00A55180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f)</w:t>
      </w:r>
    </w:p>
    <w:p w:rsidR="00993C9C" w:rsidRPr="00993C9C" w:rsidRDefault="00993C9C" w:rsidP="00993C9C">
      <w:pPr>
        <w:rPr>
          <w:rFonts w:ascii="Arial" w:hAnsi="Arial" w:cs="Arial"/>
        </w:rPr>
      </w:pPr>
      <w:r w:rsidRPr="00993C9C">
        <w:rPr>
          <w:rFonts w:ascii="Arial" w:hAnsi="Arial" w:cs="Arial"/>
        </w:rPr>
        <w:tab/>
      </w:r>
      <w:r w:rsidRPr="00993C9C">
        <w:rPr>
          <w:rFonts w:ascii="Arial" w:hAnsi="Arial" w:cs="Arial"/>
        </w:rPr>
        <w:tab/>
      </w:r>
    </w:p>
    <w:p w:rsidR="00993C9C" w:rsidRDefault="00993C9C">
      <w:pPr>
        <w:rPr>
          <w:rFonts w:ascii="Arial" w:hAnsi="Arial" w:cs="Arial"/>
        </w:rPr>
      </w:pPr>
    </w:p>
    <w:p w:rsidR="00A55180" w:rsidRDefault="00A55180">
      <w:pPr>
        <w:spacing w:line="240" w:lineRule="auto"/>
        <w:rPr>
          <w:rFonts w:ascii="Arial" w:hAnsi="Arial" w:cs="Arial"/>
          <w:sz w:val="28"/>
          <w:u w:val="single"/>
        </w:rPr>
      </w:pPr>
      <w:r>
        <w:rPr>
          <w:rFonts w:ascii="Arial" w:hAnsi="Arial" w:cs="Arial"/>
          <w:sz w:val="28"/>
          <w:u w:val="single"/>
        </w:rPr>
        <w:br w:type="page"/>
      </w:r>
    </w:p>
    <w:p w:rsidR="00CA4524" w:rsidRDefault="00CA4524">
      <w:pPr>
        <w:spacing w:line="240" w:lineRule="auto"/>
        <w:rPr>
          <w:rFonts w:ascii="Arial" w:hAnsi="Arial" w:cs="Arial"/>
          <w:sz w:val="28"/>
          <w:u w:val="single"/>
        </w:rPr>
      </w:pPr>
      <w:r>
        <w:rPr>
          <w:rFonts w:ascii="Arial" w:hAnsi="Arial" w:cs="Arial"/>
          <w:sz w:val="28"/>
          <w:u w:val="single"/>
        </w:rPr>
        <w:lastRenderedPageBreak/>
        <w:t>Review Questions:</w:t>
      </w:r>
    </w:p>
    <w:p w:rsidR="00CA4524" w:rsidRDefault="00CA4524" w:rsidP="00C9393A">
      <w:pPr>
        <w:tabs>
          <w:tab w:val="left" w:pos="240"/>
        </w:tabs>
        <w:spacing w:after="24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1. What problems occur when cities get larger? How can these problems be prevented or </w:t>
      </w:r>
    </w:p>
    <w:p w:rsidR="00CA4524" w:rsidRDefault="00CA4524" w:rsidP="00C9393A">
      <w:pPr>
        <w:tabs>
          <w:tab w:val="left" w:pos="240"/>
        </w:tabs>
        <w:spacing w:after="24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  <w:t>remedied?</w:t>
      </w:r>
    </w:p>
    <w:p w:rsidR="00CA4524" w:rsidRDefault="00CA4524" w:rsidP="00C9393A">
      <w:pPr>
        <w:tabs>
          <w:tab w:val="left" w:pos="240"/>
        </w:tabs>
        <w:spacing w:after="240" w:line="276" w:lineRule="auto"/>
        <w:rPr>
          <w:rFonts w:ascii="Arial" w:hAnsi="Arial" w:cs="Arial"/>
        </w:rPr>
      </w:pPr>
    </w:p>
    <w:p w:rsidR="00C9393A" w:rsidRDefault="00C9393A" w:rsidP="00C9393A">
      <w:pPr>
        <w:tabs>
          <w:tab w:val="left" w:pos="240"/>
        </w:tabs>
        <w:spacing w:after="240" w:line="276" w:lineRule="auto"/>
        <w:rPr>
          <w:rFonts w:ascii="Arial" w:hAnsi="Arial" w:cs="Arial"/>
        </w:rPr>
      </w:pPr>
    </w:p>
    <w:p w:rsidR="00CA4524" w:rsidRDefault="00CA4524" w:rsidP="00C9393A">
      <w:pPr>
        <w:tabs>
          <w:tab w:val="left" w:pos="240"/>
        </w:tabs>
        <w:spacing w:after="24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2. List </w:t>
      </w:r>
      <w:r w:rsidR="00C9393A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uses for </w:t>
      </w:r>
      <w:r w:rsidRPr="00C9393A">
        <w:rPr>
          <w:rFonts w:ascii="Arial" w:hAnsi="Arial" w:cs="Arial"/>
          <w:b/>
          <w:i/>
          <w:u w:val="single"/>
        </w:rPr>
        <w:t>non-urban</w:t>
      </w:r>
      <w:r>
        <w:rPr>
          <w:rFonts w:ascii="Arial" w:hAnsi="Arial" w:cs="Arial"/>
        </w:rPr>
        <w:t xml:space="preserve"> land. Explain what is produced there or what the products are used </w:t>
      </w:r>
    </w:p>
    <w:p w:rsidR="00CA4524" w:rsidRDefault="00CA4524" w:rsidP="00C9393A">
      <w:pPr>
        <w:tabs>
          <w:tab w:val="left" w:pos="240"/>
        </w:tabs>
        <w:spacing w:after="24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for. Explain </w:t>
      </w:r>
      <w:r w:rsidR="001B5428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ways </w:t>
      </w:r>
      <w:r w:rsidRPr="00C9393A">
        <w:rPr>
          <w:rFonts w:ascii="Arial" w:hAnsi="Arial" w:cs="Arial"/>
          <w:b/>
          <w:i/>
          <w:u w:val="single"/>
        </w:rPr>
        <w:t>each</w:t>
      </w:r>
      <w:r>
        <w:rPr>
          <w:rFonts w:ascii="Arial" w:hAnsi="Arial" w:cs="Arial"/>
        </w:rPr>
        <w:t xml:space="preserve"> is harmful and ways to prevent or correct the problems.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04"/>
        <w:gridCol w:w="2604"/>
        <w:gridCol w:w="2604"/>
        <w:gridCol w:w="2604"/>
      </w:tblGrid>
      <w:tr w:rsidR="00C9393A" w:rsidRPr="00CA4524" w:rsidTr="001B5428">
        <w:trPr>
          <w:trHeight w:val="472"/>
        </w:trPr>
        <w:tc>
          <w:tcPr>
            <w:tcW w:w="2604" w:type="dxa"/>
          </w:tcPr>
          <w:p w:rsidR="00C9393A" w:rsidRPr="00CA4524" w:rsidRDefault="001B5428" w:rsidP="00CA4524">
            <w:pPr>
              <w:tabs>
                <w:tab w:val="left" w:pos="240"/>
              </w:tabs>
              <w:spacing w:after="24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</w:t>
            </w:r>
          </w:p>
        </w:tc>
        <w:tc>
          <w:tcPr>
            <w:tcW w:w="2604" w:type="dxa"/>
          </w:tcPr>
          <w:p w:rsidR="00C9393A" w:rsidRPr="00CA4524" w:rsidRDefault="001B5428" w:rsidP="00CA4524">
            <w:pPr>
              <w:tabs>
                <w:tab w:val="left" w:pos="240"/>
              </w:tabs>
              <w:spacing w:after="24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Products</w:t>
            </w:r>
          </w:p>
        </w:tc>
        <w:tc>
          <w:tcPr>
            <w:tcW w:w="2604" w:type="dxa"/>
          </w:tcPr>
          <w:p w:rsidR="00C9393A" w:rsidRPr="00CA4524" w:rsidRDefault="001B5428" w:rsidP="001B5428">
            <w:pPr>
              <w:tabs>
                <w:tab w:val="left" w:pos="240"/>
              </w:tabs>
              <w:spacing w:after="24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Problems</w:t>
            </w:r>
          </w:p>
        </w:tc>
        <w:tc>
          <w:tcPr>
            <w:tcW w:w="2604" w:type="dxa"/>
          </w:tcPr>
          <w:p w:rsidR="00C9393A" w:rsidRPr="00CA4524" w:rsidRDefault="001B5428" w:rsidP="00CA4524">
            <w:pPr>
              <w:tabs>
                <w:tab w:val="left" w:pos="240"/>
              </w:tabs>
              <w:spacing w:after="24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Corrections</w:t>
            </w:r>
          </w:p>
        </w:tc>
      </w:tr>
      <w:tr w:rsidR="001B5428" w:rsidRPr="00CA4524" w:rsidTr="001B5428">
        <w:trPr>
          <w:trHeight w:val="943"/>
        </w:trPr>
        <w:tc>
          <w:tcPr>
            <w:tcW w:w="2604" w:type="dxa"/>
          </w:tcPr>
          <w:p w:rsidR="001B5428" w:rsidRPr="00CA4524" w:rsidRDefault="001B5428" w:rsidP="00CA4524">
            <w:pPr>
              <w:tabs>
                <w:tab w:val="left" w:pos="240"/>
              </w:tabs>
              <w:spacing w:after="240" w:line="276" w:lineRule="auto"/>
              <w:rPr>
                <w:rFonts w:ascii="Arial" w:hAnsi="Arial" w:cs="Arial"/>
              </w:rPr>
            </w:pPr>
          </w:p>
        </w:tc>
        <w:tc>
          <w:tcPr>
            <w:tcW w:w="2604" w:type="dxa"/>
          </w:tcPr>
          <w:p w:rsidR="001B5428" w:rsidRPr="00CA4524" w:rsidRDefault="001B5428" w:rsidP="00CA4524">
            <w:pPr>
              <w:tabs>
                <w:tab w:val="left" w:pos="240"/>
              </w:tabs>
              <w:spacing w:after="240" w:line="276" w:lineRule="auto"/>
              <w:rPr>
                <w:rFonts w:ascii="Arial" w:hAnsi="Arial" w:cs="Arial"/>
              </w:rPr>
            </w:pPr>
          </w:p>
        </w:tc>
        <w:tc>
          <w:tcPr>
            <w:tcW w:w="2604" w:type="dxa"/>
          </w:tcPr>
          <w:p w:rsidR="001B5428" w:rsidRPr="00CA4524" w:rsidRDefault="001B5428" w:rsidP="00CA4524">
            <w:pPr>
              <w:tabs>
                <w:tab w:val="left" w:pos="240"/>
              </w:tabs>
              <w:spacing w:after="240" w:line="276" w:lineRule="auto"/>
              <w:rPr>
                <w:rFonts w:ascii="Arial" w:hAnsi="Arial" w:cs="Arial"/>
              </w:rPr>
            </w:pPr>
          </w:p>
        </w:tc>
        <w:tc>
          <w:tcPr>
            <w:tcW w:w="2604" w:type="dxa"/>
          </w:tcPr>
          <w:p w:rsidR="001B5428" w:rsidRPr="00CA4524" w:rsidRDefault="001B5428" w:rsidP="00CA4524">
            <w:pPr>
              <w:tabs>
                <w:tab w:val="left" w:pos="240"/>
              </w:tabs>
              <w:spacing w:after="240" w:line="276" w:lineRule="auto"/>
              <w:rPr>
                <w:rFonts w:ascii="Arial" w:hAnsi="Arial" w:cs="Arial"/>
              </w:rPr>
            </w:pPr>
          </w:p>
        </w:tc>
      </w:tr>
      <w:tr w:rsidR="00C9393A" w:rsidRPr="00CA4524" w:rsidTr="001B5428">
        <w:trPr>
          <w:trHeight w:val="943"/>
        </w:trPr>
        <w:tc>
          <w:tcPr>
            <w:tcW w:w="2604" w:type="dxa"/>
          </w:tcPr>
          <w:p w:rsidR="00C9393A" w:rsidRPr="00CA4524" w:rsidRDefault="00C9393A" w:rsidP="00CA4524">
            <w:pPr>
              <w:tabs>
                <w:tab w:val="left" w:pos="240"/>
              </w:tabs>
              <w:spacing w:after="240" w:line="276" w:lineRule="auto"/>
              <w:rPr>
                <w:rFonts w:ascii="Arial" w:hAnsi="Arial" w:cs="Arial"/>
              </w:rPr>
            </w:pPr>
          </w:p>
        </w:tc>
        <w:tc>
          <w:tcPr>
            <w:tcW w:w="2604" w:type="dxa"/>
          </w:tcPr>
          <w:p w:rsidR="00C9393A" w:rsidRPr="00CA4524" w:rsidRDefault="00C9393A" w:rsidP="00CA4524">
            <w:pPr>
              <w:tabs>
                <w:tab w:val="left" w:pos="240"/>
              </w:tabs>
              <w:spacing w:after="240" w:line="276" w:lineRule="auto"/>
              <w:rPr>
                <w:rFonts w:ascii="Arial" w:hAnsi="Arial" w:cs="Arial"/>
              </w:rPr>
            </w:pPr>
          </w:p>
        </w:tc>
        <w:tc>
          <w:tcPr>
            <w:tcW w:w="2604" w:type="dxa"/>
          </w:tcPr>
          <w:p w:rsidR="00C9393A" w:rsidRPr="00CA4524" w:rsidRDefault="00C9393A" w:rsidP="00CA4524">
            <w:pPr>
              <w:tabs>
                <w:tab w:val="left" w:pos="240"/>
              </w:tabs>
              <w:spacing w:after="240" w:line="276" w:lineRule="auto"/>
              <w:rPr>
                <w:rFonts w:ascii="Arial" w:hAnsi="Arial" w:cs="Arial"/>
              </w:rPr>
            </w:pPr>
          </w:p>
        </w:tc>
        <w:tc>
          <w:tcPr>
            <w:tcW w:w="2604" w:type="dxa"/>
          </w:tcPr>
          <w:p w:rsidR="00C9393A" w:rsidRPr="00CA4524" w:rsidRDefault="00C9393A" w:rsidP="00CA4524">
            <w:pPr>
              <w:tabs>
                <w:tab w:val="left" w:pos="240"/>
              </w:tabs>
              <w:spacing w:after="240" w:line="276" w:lineRule="auto"/>
              <w:rPr>
                <w:rFonts w:ascii="Arial" w:hAnsi="Arial" w:cs="Arial"/>
              </w:rPr>
            </w:pPr>
          </w:p>
        </w:tc>
      </w:tr>
      <w:tr w:rsidR="00C9393A" w:rsidRPr="00CA4524" w:rsidTr="001B5428">
        <w:trPr>
          <w:trHeight w:val="978"/>
        </w:trPr>
        <w:tc>
          <w:tcPr>
            <w:tcW w:w="2604" w:type="dxa"/>
          </w:tcPr>
          <w:p w:rsidR="00C9393A" w:rsidRPr="00CA4524" w:rsidRDefault="00C9393A" w:rsidP="00CA4524">
            <w:pPr>
              <w:tabs>
                <w:tab w:val="left" w:pos="240"/>
              </w:tabs>
              <w:spacing w:after="240" w:line="276" w:lineRule="auto"/>
              <w:rPr>
                <w:rFonts w:ascii="Arial" w:hAnsi="Arial" w:cs="Arial"/>
              </w:rPr>
            </w:pPr>
          </w:p>
        </w:tc>
        <w:tc>
          <w:tcPr>
            <w:tcW w:w="2604" w:type="dxa"/>
          </w:tcPr>
          <w:p w:rsidR="00C9393A" w:rsidRPr="00CA4524" w:rsidRDefault="00C9393A" w:rsidP="00CA4524">
            <w:pPr>
              <w:tabs>
                <w:tab w:val="left" w:pos="240"/>
              </w:tabs>
              <w:spacing w:after="240" w:line="276" w:lineRule="auto"/>
              <w:rPr>
                <w:rFonts w:ascii="Arial" w:hAnsi="Arial" w:cs="Arial"/>
              </w:rPr>
            </w:pPr>
          </w:p>
        </w:tc>
        <w:tc>
          <w:tcPr>
            <w:tcW w:w="2604" w:type="dxa"/>
          </w:tcPr>
          <w:p w:rsidR="00C9393A" w:rsidRPr="00CA4524" w:rsidRDefault="00C9393A" w:rsidP="00CA4524">
            <w:pPr>
              <w:tabs>
                <w:tab w:val="left" w:pos="240"/>
              </w:tabs>
              <w:spacing w:after="240" w:line="276" w:lineRule="auto"/>
              <w:rPr>
                <w:rFonts w:ascii="Arial" w:hAnsi="Arial" w:cs="Arial"/>
              </w:rPr>
            </w:pPr>
          </w:p>
        </w:tc>
        <w:tc>
          <w:tcPr>
            <w:tcW w:w="2604" w:type="dxa"/>
          </w:tcPr>
          <w:p w:rsidR="00C9393A" w:rsidRPr="00CA4524" w:rsidRDefault="00C9393A" w:rsidP="00CA4524">
            <w:pPr>
              <w:tabs>
                <w:tab w:val="left" w:pos="240"/>
              </w:tabs>
              <w:spacing w:after="240" w:line="276" w:lineRule="auto"/>
              <w:rPr>
                <w:rFonts w:ascii="Arial" w:hAnsi="Arial" w:cs="Arial"/>
              </w:rPr>
            </w:pPr>
          </w:p>
        </w:tc>
      </w:tr>
    </w:tbl>
    <w:p w:rsidR="00C9393A" w:rsidRDefault="00C9393A" w:rsidP="00C9393A">
      <w:pPr>
        <w:tabs>
          <w:tab w:val="left" w:pos="240"/>
        </w:tabs>
        <w:spacing w:after="240" w:line="276" w:lineRule="auto"/>
        <w:rPr>
          <w:rFonts w:ascii="Arial" w:hAnsi="Arial" w:cs="Arial"/>
        </w:rPr>
      </w:pPr>
    </w:p>
    <w:p w:rsidR="00C9393A" w:rsidRDefault="00C9393A" w:rsidP="00C9393A">
      <w:pPr>
        <w:tabs>
          <w:tab w:val="left" w:pos="240"/>
        </w:tabs>
        <w:spacing w:after="240" w:line="276" w:lineRule="auto"/>
        <w:rPr>
          <w:rFonts w:ascii="Arial" w:hAnsi="Arial" w:cs="Arial"/>
        </w:rPr>
      </w:pPr>
    </w:p>
    <w:p w:rsidR="00C9393A" w:rsidRDefault="00C9393A" w:rsidP="00C9393A">
      <w:pPr>
        <w:tabs>
          <w:tab w:val="left" w:pos="240"/>
        </w:tabs>
        <w:spacing w:after="240" w:line="276" w:lineRule="auto"/>
        <w:rPr>
          <w:rFonts w:ascii="Arial" w:hAnsi="Arial" w:cs="Arial"/>
        </w:rPr>
      </w:pPr>
    </w:p>
    <w:p w:rsidR="00C9393A" w:rsidRDefault="00C9393A" w:rsidP="00C9393A">
      <w:pPr>
        <w:tabs>
          <w:tab w:val="left" w:pos="240"/>
        </w:tabs>
        <w:spacing w:after="240" w:line="276" w:lineRule="auto"/>
        <w:rPr>
          <w:rFonts w:ascii="Arial" w:hAnsi="Arial" w:cs="Arial"/>
        </w:rPr>
      </w:pPr>
    </w:p>
    <w:p w:rsidR="00CA4524" w:rsidRDefault="001B5428" w:rsidP="00C9393A">
      <w:pPr>
        <w:tabs>
          <w:tab w:val="left" w:pos="240"/>
        </w:tabs>
        <w:spacing w:after="240" w:line="276" w:lineRule="auto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CA4524">
        <w:rPr>
          <w:rFonts w:ascii="Arial" w:hAnsi="Arial" w:cs="Arial"/>
        </w:rPr>
        <w:t>. Explain how soil forms</w:t>
      </w:r>
      <w:r w:rsidR="00C9393A">
        <w:rPr>
          <w:rFonts w:ascii="Arial" w:hAnsi="Arial" w:cs="Arial"/>
        </w:rPr>
        <w:t xml:space="preserve"> in terms of its organic and inorganic components</w:t>
      </w:r>
      <w:r w:rsidR="00CA4524">
        <w:rPr>
          <w:rFonts w:ascii="Arial" w:hAnsi="Arial" w:cs="Arial"/>
        </w:rPr>
        <w:t>.</w:t>
      </w:r>
    </w:p>
    <w:p w:rsidR="00CA4524" w:rsidRDefault="00CA4524" w:rsidP="00C9393A">
      <w:pPr>
        <w:tabs>
          <w:tab w:val="left" w:pos="240"/>
        </w:tabs>
        <w:spacing w:after="240" w:line="276" w:lineRule="auto"/>
        <w:rPr>
          <w:rFonts w:ascii="Arial" w:hAnsi="Arial" w:cs="Arial"/>
        </w:rPr>
      </w:pPr>
    </w:p>
    <w:p w:rsidR="00C9393A" w:rsidRDefault="00C9393A" w:rsidP="00C9393A">
      <w:pPr>
        <w:tabs>
          <w:tab w:val="left" w:pos="240"/>
        </w:tabs>
        <w:spacing w:after="240" w:line="276" w:lineRule="auto"/>
        <w:rPr>
          <w:rFonts w:ascii="Arial" w:hAnsi="Arial" w:cs="Arial"/>
        </w:rPr>
      </w:pPr>
    </w:p>
    <w:p w:rsidR="00C9393A" w:rsidRDefault="00C9393A" w:rsidP="00C9393A">
      <w:pPr>
        <w:tabs>
          <w:tab w:val="left" w:pos="240"/>
        </w:tabs>
        <w:spacing w:after="240" w:line="276" w:lineRule="auto"/>
        <w:rPr>
          <w:rFonts w:ascii="Arial" w:hAnsi="Arial" w:cs="Arial"/>
        </w:rPr>
      </w:pPr>
    </w:p>
    <w:p w:rsidR="00CA4524" w:rsidRDefault="001B5428" w:rsidP="00C9393A">
      <w:pPr>
        <w:tabs>
          <w:tab w:val="left" w:pos="240"/>
        </w:tabs>
        <w:spacing w:after="240" w:line="276" w:lineRule="auto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CA4524">
        <w:rPr>
          <w:rFonts w:ascii="Arial" w:hAnsi="Arial" w:cs="Arial"/>
        </w:rPr>
        <w:t>. What organisms are found in topsoil and what purpose do they serve?</w:t>
      </w:r>
    </w:p>
    <w:p w:rsidR="00CA4524" w:rsidRDefault="00CA4524" w:rsidP="00C9393A">
      <w:pPr>
        <w:tabs>
          <w:tab w:val="left" w:pos="240"/>
        </w:tabs>
        <w:spacing w:after="240" w:line="276" w:lineRule="auto"/>
        <w:rPr>
          <w:rFonts w:ascii="Arial" w:hAnsi="Arial" w:cs="Arial"/>
        </w:rPr>
      </w:pPr>
    </w:p>
    <w:p w:rsidR="00CA4524" w:rsidRDefault="00CA4524" w:rsidP="00C9393A">
      <w:pPr>
        <w:tabs>
          <w:tab w:val="left" w:pos="240"/>
        </w:tabs>
        <w:spacing w:after="240" w:line="276" w:lineRule="auto"/>
        <w:rPr>
          <w:rFonts w:ascii="Arial" w:hAnsi="Arial" w:cs="Arial"/>
        </w:rPr>
      </w:pPr>
    </w:p>
    <w:sectPr w:rsidR="00CA4524">
      <w:type w:val="continuous"/>
      <w:pgSz w:w="12240" w:h="15840"/>
      <w:pgMar w:top="960" w:right="960" w:bottom="960" w:left="9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FC2D4F"/>
    <w:multiLevelType w:val="hybridMultilevel"/>
    <w:tmpl w:val="268068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C9393A"/>
    <w:rsid w:val="001B5428"/>
    <w:rsid w:val="00993C9C"/>
    <w:rsid w:val="00A55180"/>
    <w:rsid w:val="00C9393A"/>
    <w:rsid w:val="00CA4524"/>
    <w:rsid w:val="00D04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360" w:lineRule="auto"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393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3C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185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Land Use Review</vt:lpstr>
    </vt:vector>
  </TitlesOfParts>
  <Company>The School DIstrict of Jenkintown</Company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Land Use Review</dc:title>
  <dc:subject/>
  <dc:creator>JSD</dc:creator>
  <cp:keywords/>
  <dc:description/>
  <cp:lastModifiedBy>Anne E. Van Meter</cp:lastModifiedBy>
  <cp:revision>5</cp:revision>
  <cp:lastPrinted>2008-05-01T13:11:00Z</cp:lastPrinted>
  <dcterms:created xsi:type="dcterms:W3CDTF">2010-03-15T12:20:00Z</dcterms:created>
  <dcterms:modified xsi:type="dcterms:W3CDTF">2010-03-15T12:28:00Z</dcterms:modified>
</cp:coreProperties>
</file>